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AEE" w:rsidRPr="00DD58E5" w:rsidRDefault="00DE4AEE" w:rsidP="00DE4AEE">
      <w:pPr>
        <w:widowControl/>
        <w:shd w:val="clear" w:color="auto" w:fill="FFFFFF"/>
        <w:spacing w:line="480" w:lineRule="atLeas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DD58E5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附件1</w:t>
      </w:r>
    </w:p>
    <w:p w:rsidR="00DE4AEE" w:rsidRPr="00DD58E5" w:rsidRDefault="00DE4AEE" w:rsidP="00DE4AEE">
      <w:pPr>
        <w:widowControl/>
        <w:shd w:val="clear" w:color="auto" w:fill="FFFFFF"/>
        <w:spacing w:line="480" w:lineRule="atLeast"/>
        <w:jc w:val="center"/>
        <w:rPr>
          <w:rFonts w:ascii="方正小标宋_GBK" w:eastAsia="方正小标宋_GBK" w:hAnsi="方正小标宋_GBK" w:cs="宋体"/>
          <w:color w:val="000000"/>
          <w:kern w:val="0"/>
          <w:sz w:val="44"/>
          <w:szCs w:val="44"/>
        </w:rPr>
      </w:pPr>
      <w:r w:rsidRPr="00DD58E5">
        <w:rPr>
          <w:rFonts w:ascii="方正小标宋_GBK" w:eastAsia="方正小标宋_GBK" w:hAnsi="方正小标宋_GBK" w:cs="宋体" w:hint="eastAsia"/>
          <w:color w:val="000000"/>
          <w:kern w:val="0"/>
          <w:sz w:val="44"/>
          <w:szCs w:val="44"/>
        </w:rPr>
        <w:t>江苏省</w:t>
      </w:r>
      <w:r w:rsidR="002C6DA6" w:rsidRPr="002C6DA6">
        <w:rPr>
          <w:rFonts w:ascii="方正小标宋_GBK" w:eastAsia="方正小标宋_GBK" w:hAnsi="方正小标宋_GBK" w:cs="宋体" w:hint="eastAsia"/>
          <w:color w:val="000000"/>
          <w:kern w:val="0"/>
          <w:sz w:val="44"/>
          <w:szCs w:val="44"/>
        </w:rPr>
        <w:t>轻型电动车标准化技术委员会</w:t>
      </w:r>
      <w:r w:rsidRPr="00DD58E5">
        <w:rPr>
          <w:rFonts w:ascii="方正小标宋_GBK" w:eastAsia="方正小标宋_GBK" w:hAnsi="方正小标宋_GBK" w:cs="宋体" w:hint="eastAsia"/>
          <w:color w:val="000000"/>
          <w:kern w:val="0"/>
          <w:sz w:val="44"/>
          <w:szCs w:val="44"/>
        </w:rPr>
        <w:t>筹建方案</w:t>
      </w:r>
    </w:p>
    <w:p w:rsidR="00DE4AEE" w:rsidRPr="00DD58E5" w:rsidRDefault="00DE4AEE" w:rsidP="00DE4AEE">
      <w:pPr>
        <w:widowControl/>
        <w:shd w:val="clear" w:color="auto" w:fill="FFFFFF"/>
        <w:spacing w:line="0" w:lineRule="atLeast"/>
        <w:jc w:val="left"/>
        <w:rPr>
          <w:rFonts w:ascii="方正仿宋_GBK" w:eastAsia="方正仿宋_GBK" w:hAnsi="微软雅黑" w:cs="宋体"/>
          <w:color w:val="000000"/>
          <w:kern w:val="0"/>
          <w:sz w:val="11"/>
          <w:szCs w:val="11"/>
        </w:rPr>
      </w:pPr>
    </w:p>
    <w:tbl>
      <w:tblPr>
        <w:tblW w:w="14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44"/>
        <w:gridCol w:w="2268"/>
        <w:gridCol w:w="2268"/>
        <w:gridCol w:w="3828"/>
      </w:tblGrid>
      <w:tr w:rsidR="00DE4AEE" w:rsidRPr="006A5A27" w:rsidTr="00DE3A9D">
        <w:trPr>
          <w:trHeight w:val="53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AEE" w:rsidRPr="006A5A27" w:rsidRDefault="00DE4AEE" w:rsidP="00DE3A9D">
            <w:pPr>
              <w:spacing w:line="0" w:lineRule="atLeas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6A5A2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标委会名称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AEE" w:rsidRPr="006A5A27" w:rsidRDefault="00DE4AEE" w:rsidP="00DE3A9D">
            <w:pPr>
              <w:spacing w:line="0" w:lineRule="atLeas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6A5A2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业务范围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AEE" w:rsidRPr="006A5A27" w:rsidRDefault="00DE4AEE" w:rsidP="00DE3A9D">
            <w:pPr>
              <w:spacing w:line="0" w:lineRule="atLeas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6A5A2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筹建单位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AEE" w:rsidRPr="006A5A27" w:rsidRDefault="00DE4AEE" w:rsidP="00DE3A9D">
            <w:pPr>
              <w:spacing w:line="0" w:lineRule="atLeas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6A5A2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业务指导单位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AEE" w:rsidRPr="006A5A27" w:rsidRDefault="00DE4AEE" w:rsidP="00DE3A9D">
            <w:pPr>
              <w:spacing w:line="0" w:lineRule="atLeas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6A5A2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秘书处承担单位</w:t>
            </w:r>
          </w:p>
        </w:tc>
      </w:tr>
      <w:tr w:rsidR="00DE4AEE" w:rsidRPr="006A5A27" w:rsidTr="00DE3A9D">
        <w:trPr>
          <w:trHeight w:val="7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EE" w:rsidRPr="006A5A27" w:rsidRDefault="00DE4AEE" w:rsidP="00DE3A9D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6A5A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江苏省轻型电动车标准化技术委员会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EE" w:rsidRPr="006A5A27" w:rsidRDefault="00DE4AEE" w:rsidP="00DE3A9D">
            <w:pPr>
              <w:widowControl/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7">
              <w:rPr>
                <w:rFonts w:ascii="方正仿宋_GBK" w:eastAsia="方正仿宋_GBK" w:hint="eastAsia"/>
                <w:sz w:val="24"/>
                <w:szCs w:val="24"/>
              </w:rPr>
              <w:t>电动自行车、电动摩托车、电动平衡车、电动滑板车等相关领域</w:t>
            </w:r>
            <w:r w:rsidRPr="006A5A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标准制修订和推广实施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EE" w:rsidRPr="006A5A27" w:rsidRDefault="00DE4AEE" w:rsidP="00DE3A9D">
            <w:pPr>
              <w:widowControl/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无锡市市场监督管理局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EE" w:rsidRPr="006A5A27" w:rsidRDefault="00DE4AEE" w:rsidP="00DE3A9D">
            <w:pPr>
              <w:widowControl/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省工业和信息化厅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EE" w:rsidRPr="006A5A27" w:rsidRDefault="00DE4AEE" w:rsidP="00DE3A9D">
            <w:pPr>
              <w:widowControl/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无锡市检验检测认证研究院</w:t>
            </w:r>
          </w:p>
        </w:tc>
      </w:tr>
    </w:tbl>
    <w:p w:rsidR="006872C6" w:rsidRPr="00DE4AEE" w:rsidRDefault="002C6DA6">
      <w:bookmarkStart w:id="0" w:name="_GoBack"/>
      <w:bookmarkEnd w:id="0"/>
    </w:p>
    <w:sectPr w:rsidR="006872C6" w:rsidRPr="00DE4AEE" w:rsidSect="00DE4AE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3" w:usb1="080E0000" w:usb2="00000010" w:usb3="00000000" w:csb0="00040001" w:csb1="00000000"/>
  </w:font>
  <w:font w:name="方正仿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AEE"/>
    <w:rsid w:val="001E1CC0"/>
    <w:rsid w:val="002C6DA6"/>
    <w:rsid w:val="006608E6"/>
    <w:rsid w:val="00D16CE7"/>
    <w:rsid w:val="00DE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249CB-788D-4476-BD09-63EEB4B2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A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2025-04-21T03:28:00Z</dcterms:created>
  <dcterms:modified xsi:type="dcterms:W3CDTF">2025-04-27T07:00:00Z</dcterms:modified>
</cp:coreProperties>
</file>