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4D" w:rsidRDefault="003F7105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  <w:r>
        <w:rPr>
          <w:rFonts w:ascii="宋体" w:eastAsia="宋体" w:hAnsi="宋体" w:hint="eastAsia"/>
          <w:b/>
          <w:bCs/>
          <w:color w:val="000000"/>
          <w:sz w:val="36"/>
          <w:szCs w:val="36"/>
        </w:rPr>
        <w:t>2</w:t>
      </w:r>
      <w:r>
        <w:rPr>
          <w:rFonts w:ascii="宋体" w:eastAsia="宋体" w:hAnsi="宋体"/>
          <w:b/>
          <w:bCs/>
          <w:color w:val="000000"/>
          <w:sz w:val="36"/>
          <w:szCs w:val="36"/>
        </w:rPr>
        <w:t>025</w:t>
      </w:r>
      <w:r>
        <w:rPr>
          <w:rFonts w:ascii="宋体" w:eastAsia="宋体" w:hAnsi="宋体" w:hint="eastAsia"/>
          <w:b/>
          <w:bCs/>
          <w:color w:val="000000"/>
          <w:sz w:val="36"/>
          <w:szCs w:val="36"/>
        </w:rPr>
        <w:t xml:space="preserve">亚洲3D打印 </w:t>
      </w:r>
      <w:proofErr w:type="gramStart"/>
      <w:r>
        <w:rPr>
          <w:rFonts w:ascii="宋体" w:eastAsia="宋体" w:hAnsi="宋体" w:hint="eastAsia"/>
          <w:b/>
          <w:bCs/>
          <w:color w:val="000000"/>
          <w:sz w:val="36"/>
          <w:szCs w:val="36"/>
        </w:rPr>
        <w:t>增材</w:t>
      </w:r>
      <w:r>
        <w:rPr>
          <w:rFonts w:ascii="宋体" w:eastAsia="宋体" w:hAnsi="宋体"/>
          <w:b/>
          <w:bCs/>
          <w:color w:val="000000"/>
          <w:sz w:val="36"/>
          <w:szCs w:val="36"/>
        </w:rPr>
        <w:t>制造</w:t>
      </w:r>
      <w:proofErr w:type="gramEnd"/>
      <w:r>
        <w:rPr>
          <w:rFonts w:ascii="宋体" w:eastAsia="宋体" w:hAnsi="宋体"/>
          <w:b/>
          <w:bCs/>
          <w:color w:val="000000"/>
          <w:sz w:val="36"/>
          <w:szCs w:val="36"/>
        </w:rPr>
        <w:t>展览会</w:t>
      </w:r>
      <w:r>
        <w:rPr>
          <w:rFonts w:ascii="宋体" w:eastAsia="宋体" w:hAnsi="宋体" w:hint="eastAsia"/>
          <w:b/>
          <w:bCs/>
          <w:color w:val="000000"/>
          <w:sz w:val="36"/>
          <w:szCs w:val="36"/>
        </w:rPr>
        <w:t>CAMT展台</w:t>
      </w:r>
      <w:r w:rsidR="00AC123E">
        <w:rPr>
          <w:rFonts w:ascii="宋体" w:eastAsia="宋体" w:hAnsi="宋体" w:hint="eastAsia"/>
          <w:b/>
          <w:bCs/>
          <w:color w:val="000000"/>
          <w:sz w:val="36"/>
          <w:szCs w:val="36"/>
        </w:rPr>
        <w:t>搭建项目采购需求</w:t>
      </w:r>
    </w:p>
    <w:p w:rsidR="00DE104D" w:rsidRDefault="00DE104D">
      <w:pPr>
        <w:pStyle w:val="a4"/>
        <w:jc w:val="center"/>
        <w:rPr>
          <w:rFonts w:ascii="宋体" w:eastAsia="宋体" w:hAnsi="宋体"/>
          <w:b/>
          <w:bCs/>
          <w:color w:val="000000"/>
          <w:sz w:val="36"/>
          <w:szCs w:val="36"/>
        </w:rPr>
      </w:pPr>
    </w:p>
    <w:p w:rsidR="00DE104D" w:rsidRDefault="00AC123E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一、项目概况：</w:t>
      </w:r>
    </w:p>
    <w:p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1、采购设备名称：</w:t>
      </w:r>
      <w:r w:rsidR="003F7105">
        <w:rPr>
          <w:rFonts w:ascii="宋体" w:hAnsi="宋体" w:cs="宋体" w:hint="eastAsia"/>
          <w:bCs/>
          <w:color w:val="000000"/>
          <w:sz w:val="24"/>
        </w:rPr>
        <w:t>2</w:t>
      </w:r>
      <w:r w:rsidR="003F7105">
        <w:rPr>
          <w:rFonts w:ascii="宋体" w:hAnsi="宋体" w:cs="宋体"/>
          <w:bCs/>
          <w:color w:val="000000"/>
          <w:sz w:val="24"/>
        </w:rPr>
        <w:t>025</w:t>
      </w:r>
      <w:r w:rsidR="003F7105">
        <w:rPr>
          <w:rFonts w:ascii="宋体" w:hAnsi="宋体" w:cs="宋体" w:hint="eastAsia"/>
          <w:bCs/>
          <w:color w:val="000000"/>
          <w:sz w:val="24"/>
        </w:rPr>
        <w:t xml:space="preserve">亚洲3D打印 </w:t>
      </w:r>
      <w:proofErr w:type="gramStart"/>
      <w:r w:rsidR="003F7105">
        <w:rPr>
          <w:rFonts w:ascii="宋体" w:hAnsi="宋体" w:cs="宋体" w:hint="eastAsia"/>
          <w:bCs/>
          <w:color w:val="000000"/>
          <w:sz w:val="24"/>
        </w:rPr>
        <w:t>增材</w:t>
      </w:r>
      <w:r w:rsidR="003F7105">
        <w:rPr>
          <w:rFonts w:ascii="宋体" w:hAnsi="宋体" w:cs="宋体"/>
          <w:bCs/>
          <w:color w:val="000000"/>
          <w:sz w:val="24"/>
        </w:rPr>
        <w:t>制造</w:t>
      </w:r>
      <w:proofErr w:type="gramEnd"/>
      <w:r w:rsidR="003F7105">
        <w:rPr>
          <w:rFonts w:ascii="宋体" w:hAnsi="宋体" w:cs="宋体"/>
          <w:bCs/>
          <w:color w:val="000000"/>
          <w:sz w:val="24"/>
        </w:rPr>
        <w:t>展览会</w:t>
      </w:r>
      <w:r w:rsidR="003F7105">
        <w:rPr>
          <w:rFonts w:ascii="宋体" w:hAnsi="宋体" w:cs="宋体" w:hint="eastAsia"/>
          <w:bCs/>
          <w:color w:val="000000"/>
          <w:sz w:val="24"/>
        </w:rPr>
        <w:t>CAMT</w:t>
      </w:r>
      <w:r>
        <w:rPr>
          <w:rFonts w:ascii="宋体" w:hAnsi="宋体" w:cs="宋体" w:hint="eastAsia"/>
          <w:bCs/>
          <w:color w:val="000000"/>
          <w:sz w:val="24"/>
        </w:rPr>
        <w:t>展台搭建项目</w:t>
      </w:r>
    </w:p>
    <w:p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 xml:space="preserve">2、最高限价： </w:t>
      </w:r>
      <w:r w:rsidR="00555DEB">
        <w:rPr>
          <w:rFonts w:ascii="宋体" w:hAnsi="宋体" w:cs="宋体" w:hint="eastAsia"/>
          <w:bCs/>
          <w:color w:val="000000"/>
          <w:sz w:val="24"/>
        </w:rPr>
        <w:t>6</w:t>
      </w:r>
      <w:r w:rsidR="00E32235">
        <w:rPr>
          <w:rFonts w:ascii="宋体" w:hAnsi="宋体" w:cs="宋体"/>
          <w:bCs/>
          <w:color w:val="000000"/>
          <w:sz w:val="24"/>
        </w:rPr>
        <w:t>.2</w:t>
      </w:r>
      <w:r>
        <w:rPr>
          <w:rFonts w:ascii="宋体" w:hAnsi="宋体" w:cs="宋体" w:hint="eastAsia"/>
          <w:bCs/>
          <w:color w:val="000000"/>
          <w:sz w:val="24"/>
        </w:rPr>
        <w:t>万元</w:t>
      </w:r>
    </w:p>
    <w:p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3、服务期：</w:t>
      </w:r>
      <w:r w:rsidR="003F7105">
        <w:rPr>
          <w:rFonts w:ascii="宋体" w:hAnsi="宋体" w:cs="宋体"/>
          <w:bCs/>
          <w:color w:val="000000"/>
          <w:sz w:val="24"/>
        </w:rPr>
        <w:t>5</w:t>
      </w:r>
      <w:r>
        <w:rPr>
          <w:rFonts w:ascii="宋体" w:hAnsi="宋体" w:cs="宋体" w:hint="eastAsia"/>
          <w:bCs/>
          <w:color w:val="000000"/>
          <w:sz w:val="24"/>
        </w:rPr>
        <w:t>日历天</w:t>
      </w:r>
    </w:p>
    <w:p w:rsidR="00DE104D" w:rsidRDefault="00AC123E">
      <w:pPr>
        <w:spacing w:line="360" w:lineRule="auto"/>
        <w:ind w:firstLineChars="200" w:firstLine="48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 w:hint="eastAsia"/>
          <w:bCs/>
          <w:color w:val="000000"/>
          <w:sz w:val="24"/>
        </w:rPr>
        <w:t>4、服务要求：合格，满足采购人需求</w:t>
      </w:r>
    </w:p>
    <w:p w:rsidR="00DE104D" w:rsidRDefault="00AC123E">
      <w:pPr>
        <w:spacing w:line="360" w:lineRule="auto"/>
        <w:ind w:firstLineChars="200" w:firstLine="480"/>
        <w:jc w:val="left"/>
        <w:rPr>
          <w:rFonts w:ascii="宋体" w:hAnsi="宋体"/>
          <w:sz w:val="24"/>
          <w:u w:val="single"/>
        </w:rPr>
      </w:pPr>
      <w:r>
        <w:rPr>
          <w:rFonts w:ascii="宋体" w:hAnsi="宋体" w:cs="宋体" w:hint="eastAsia"/>
          <w:bCs/>
          <w:color w:val="000000"/>
          <w:sz w:val="24"/>
        </w:rPr>
        <w:t>5、</w:t>
      </w:r>
      <w:r>
        <w:rPr>
          <w:rFonts w:ascii="宋体" w:hAnsi="宋体" w:hint="eastAsia"/>
          <w:sz w:val="24"/>
        </w:rPr>
        <w:t>付款方式：</w:t>
      </w:r>
      <w:proofErr w:type="gramStart"/>
      <w:r>
        <w:rPr>
          <w:rFonts w:ascii="宋体" w:hAnsi="宋体" w:hint="eastAsia"/>
          <w:sz w:val="24"/>
          <w:u w:val="single"/>
        </w:rPr>
        <w:t>货到且经</w:t>
      </w:r>
      <w:proofErr w:type="gramEnd"/>
      <w:r>
        <w:rPr>
          <w:rFonts w:ascii="宋体" w:hAnsi="宋体" w:hint="eastAsia"/>
          <w:sz w:val="24"/>
          <w:u w:val="single"/>
        </w:rPr>
        <w:t>采购人验收合格交付使用，供应商开具对应等额的增值税专用发票后，30个工作日内结清货款。</w:t>
      </w:r>
    </w:p>
    <w:p w:rsidR="00DE104D" w:rsidRDefault="00040A72" w:rsidP="00040A72">
      <w:pPr>
        <w:spacing w:line="360" w:lineRule="auto"/>
        <w:ind w:firstLineChars="200" w:firstLine="480"/>
        <w:jc w:val="left"/>
        <w:rPr>
          <w:rFonts w:ascii="宋体" w:hAnsi="宋体"/>
          <w:color w:val="FF0000"/>
          <w:sz w:val="24"/>
          <w:u w:val="single"/>
        </w:rPr>
      </w:pPr>
      <w:r>
        <w:rPr>
          <w:rFonts w:ascii="宋体" w:hAnsi="宋体"/>
          <w:noProof/>
          <w:color w:val="FF0000"/>
          <w:sz w:val="24"/>
          <w:u w:val="single"/>
        </w:rPr>
        <w:drawing>
          <wp:inline distT="0" distB="0" distL="0" distR="0">
            <wp:extent cx="5274310" cy="4069357"/>
            <wp:effectExtent l="19050" t="0" r="2540" b="0"/>
            <wp:docPr id="2" name="图片 1" descr="D:\wechat\WeChat Files\Kakazyumi\FileStorage\Temp\342941b251e710be7f9e58a62564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\WeChat Files\Kakazyumi\FileStorage\Temp\342941b251e710be7f9e58a625645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A7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宋体" w:hAnsi="宋体"/>
          <w:noProof/>
          <w:color w:val="FF0000"/>
          <w:sz w:val="24"/>
          <w:u w:val="single"/>
        </w:rPr>
        <w:lastRenderedPageBreak/>
        <w:drawing>
          <wp:inline distT="0" distB="0" distL="0" distR="0">
            <wp:extent cx="5274310" cy="4491740"/>
            <wp:effectExtent l="19050" t="0" r="2540" b="0"/>
            <wp:docPr id="3" name="图片 2" descr="D:\wechat\WeChat Files\Kakazyumi\FileStorage\Temp\d301757eaa6233c727718942b89f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chat\WeChat Files\Kakazyumi\FileStorage\Temp\d301757eaa6233c727718942b89f95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0A7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4180793"/>
            <wp:effectExtent l="19050" t="0" r="2540" b="0"/>
            <wp:docPr id="4" name="图片 3" descr="D:\wechat\WeChat Files\Kakazyumi\FileStorage\Temp\566371768944235125a70da6e049c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chat\WeChat Files\Kakazyumi\FileStorage\Temp\566371768944235125a70da6e049c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4D" w:rsidRDefault="00AC123E">
      <w:pPr>
        <w:numPr>
          <w:ilvl w:val="0"/>
          <w:numId w:val="1"/>
        </w:num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项目要求；</w:t>
      </w:r>
    </w:p>
    <w:p w:rsidR="00DE104D" w:rsidRDefault="00AC123E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质量要求：</w:t>
      </w:r>
    </w:p>
    <w:p w:rsidR="00DE104D" w:rsidRDefault="00AC123E">
      <w:p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（1）供应商应严格按双方最终确定《展台效果图》和《尺寸图》要求施工，并随时接受采购人检验。</w:t>
      </w:r>
    </w:p>
    <w:p w:rsidR="00DE104D" w:rsidRDefault="00AC123E">
      <w:pPr>
        <w:spacing w:line="360" w:lineRule="auto"/>
        <w:rPr>
          <w:rFonts w:ascii="宋体" w:hAnsi="宋体" w:cs="宋体" w:hint="eastAsia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（2）供应商施工质量</w:t>
      </w:r>
      <w:proofErr w:type="gramStart"/>
      <w:r>
        <w:rPr>
          <w:rFonts w:ascii="宋体" w:hAnsi="宋体" w:cs="宋体" w:hint="eastAsia"/>
          <w:color w:val="000000"/>
          <w:sz w:val="24"/>
        </w:rPr>
        <w:t>应结构</w:t>
      </w:r>
      <w:proofErr w:type="gramEnd"/>
      <w:r>
        <w:rPr>
          <w:rFonts w:ascii="宋体" w:hAnsi="宋体" w:cs="宋体" w:hint="eastAsia"/>
          <w:color w:val="000000"/>
          <w:sz w:val="24"/>
        </w:rPr>
        <w:t>牢固，保证正常使用安全。</w:t>
      </w:r>
    </w:p>
    <w:p w:rsidR="00040A72" w:rsidRDefault="00040A72">
      <w:pPr>
        <w:spacing w:line="360" w:lineRule="auto"/>
        <w:rPr>
          <w:rFonts w:ascii="宋体" w:hAnsi="宋体" w:cs="宋体"/>
          <w:color w:val="000000"/>
          <w:sz w:val="24"/>
        </w:rPr>
      </w:pPr>
    </w:p>
    <w:p w:rsidR="00DE104D" w:rsidRDefault="00AC123E">
      <w:pPr>
        <w:numPr>
          <w:ilvl w:val="0"/>
          <w:numId w:val="2"/>
        </w:numPr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项目清单</w:t>
      </w:r>
      <w:bookmarkStart w:id="0" w:name="_GoBack"/>
      <w:bookmarkEnd w:id="0"/>
    </w:p>
    <w:tbl>
      <w:tblPr>
        <w:tblpPr w:leftFromText="180" w:rightFromText="180" w:vertAnchor="text" w:horzAnchor="page" w:tblpXSpec="center" w:tblpY="1200"/>
        <w:tblOverlap w:val="never"/>
        <w:tblW w:w="9225" w:type="dxa"/>
        <w:tblLayout w:type="fixed"/>
        <w:tblLook w:val="04A0"/>
      </w:tblPr>
      <w:tblGrid>
        <w:gridCol w:w="1200"/>
        <w:gridCol w:w="5465"/>
        <w:gridCol w:w="1256"/>
        <w:gridCol w:w="1304"/>
      </w:tblGrid>
      <w:tr w:rsidR="00D52E22" w:rsidTr="00040A72">
        <w:trPr>
          <w:trHeight w:val="570"/>
        </w:trPr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/>
              </w:rPr>
              <w:t>序号</w:t>
            </w:r>
          </w:p>
        </w:tc>
        <w:tc>
          <w:tcPr>
            <w:tcW w:w="54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/>
              </w:rPr>
              <w:t>项目内容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/>
              </w:rPr>
              <w:t>单位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jc w:val="center"/>
              <w:textAlignment w:val="center"/>
              <w:rPr>
                <w:rFonts w:ascii="楷体" w:eastAsia="楷体" w:hAnsi="楷体" w:cs="楷体"/>
                <w:b/>
                <w:bCs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color w:val="000000"/>
                <w:kern w:val="0"/>
                <w:sz w:val="24"/>
                <w:lang/>
              </w:rPr>
              <w:t>数量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PVC编织定制图案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地毯铺设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平方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18</w:t>
            </w:r>
          </w:p>
        </w:tc>
      </w:tr>
      <w:tr w:rsidR="00D52E22" w:rsidTr="00040A72">
        <w:trPr>
          <w:trHeight w:val="423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接待台（木结构表面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金属立体字LOGO）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451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3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背景墙（木结构，表面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450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侧背景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制作（木结构，表面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+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软膜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灯箱）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9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lastRenderedPageBreak/>
              <w:t>5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分项展墙制作（木结构，表面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+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软膜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 xml:space="preserve">灯箱）　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3</w:t>
            </w:r>
          </w:p>
        </w:tc>
      </w:tr>
      <w:tr w:rsidR="00D52E22" w:rsidTr="00040A72">
        <w:trPr>
          <w:trHeight w:val="381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主体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眉头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钢结构造型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斜挎眉头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（木结构，表面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8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Style w:val="font21"/>
                <w:rFonts w:hint="default"/>
                <w:lang/>
              </w:rPr>
              <w:t>70寸电视机 视频播放3天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套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9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沙发两套、茶几一张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10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洽谈桌椅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套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11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金属烤漆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立体字(LOGO*2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套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12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亚克力立体子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13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美工喷绘画面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14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 w:rsidRPr="00A0798B"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金卤射灯、长臂射灯、灯管等灯具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15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电线等材料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1</w:t>
            </w: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绿植</w:t>
            </w:r>
            <w:proofErr w:type="gram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040A7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1</w:t>
            </w: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展位设计（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三维和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平面）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平方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18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18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040A7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业务菜单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页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/份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/2000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040A72" w:rsidP="00C42C35">
            <w:pPr>
              <w:widowControl/>
              <w:spacing w:line="34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19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运输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车次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D52E22" w:rsidTr="00D52E22">
        <w:trPr>
          <w:trHeight w:val="479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040A72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0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搭建及拆装 （安装3天 撤展1天）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4"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4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040A72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sz w:val="24"/>
              </w:rPr>
              <w:t>临时用电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照明电费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3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审图及复核费用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平方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18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展会保险费用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040A72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5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特装管理费用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平方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18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040A72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</w:pPr>
            <w:r>
              <w:rPr>
                <w:rFonts w:ascii="楷体" w:eastAsia="楷体" w:hAnsi="楷体" w:cs="楷体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楷体" w:eastAsia="楷体" w:hAnsi="楷体" w:cs="楷体" w:hint="eastAsia"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展位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临时摄像头</w:t>
            </w:r>
            <w:proofErr w:type="gramStart"/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租凭</w:t>
            </w:r>
            <w:proofErr w:type="gram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proofErr w:type="gramStart"/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个</w:t>
            </w:r>
            <w:proofErr w:type="gram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</w:p>
        </w:tc>
      </w:tr>
      <w:tr w:rsidR="00D52E22" w:rsidTr="00D52E22">
        <w:trPr>
          <w:trHeight w:val="345"/>
        </w:trPr>
        <w:tc>
          <w:tcPr>
            <w:tcW w:w="1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52E22" w:rsidRDefault="00D52E22" w:rsidP="00040A72">
            <w:pPr>
              <w:widowControl/>
              <w:spacing w:line="380" w:lineRule="exact"/>
              <w:jc w:val="center"/>
              <w:textAlignment w:val="center"/>
              <w:rPr>
                <w:rFonts w:ascii="楷体" w:eastAsia="楷体" w:hAnsi="楷体" w:cs="楷体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 w:val="24"/>
                <w:lang/>
              </w:rPr>
              <w:t>2</w:t>
            </w:r>
            <w:r w:rsidR="00040A72"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proofErr w:type="gramStart"/>
            <w:r>
              <w:rPr>
                <w:rStyle w:val="font21"/>
                <w:rFonts w:hint="default"/>
                <w:lang/>
              </w:rPr>
              <w:t>施工证</w:t>
            </w:r>
            <w:proofErr w:type="gramEnd"/>
            <w:r>
              <w:rPr>
                <w:rStyle w:val="font21"/>
                <w:rFonts w:hint="default"/>
                <w:lang/>
              </w:rPr>
              <w:t xml:space="preserve"> 停车证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项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E22" w:rsidRDefault="00D52E22" w:rsidP="00C42C35">
            <w:pPr>
              <w:widowControl/>
              <w:spacing w:line="380" w:lineRule="exact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4"/>
                <w:lang/>
              </w:rPr>
              <w:t>1</w:t>
            </w:r>
          </w:p>
        </w:tc>
      </w:tr>
    </w:tbl>
    <w:p w:rsidR="00DE104D" w:rsidRDefault="00DE104D">
      <w:pPr>
        <w:spacing w:line="276" w:lineRule="auto"/>
        <w:rPr>
          <w:rFonts w:ascii="宋体" w:hAnsi="宋体" w:cs="宋体"/>
          <w:b/>
          <w:bCs/>
          <w:color w:val="000000"/>
          <w:sz w:val="28"/>
          <w:szCs w:val="28"/>
        </w:rPr>
      </w:pPr>
    </w:p>
    <w:p w:rsidR="00D52E22" w:rsidRDefault="00D52E22" w:rsidP="00D52E22">
      <w:pPr>
        <w:spacing w:line="276" w:lineRule="auto"/>
        <w:jc w:val="center"/>
        <w:rPr>
          <w:rFonts w:ascii="宋体" w:hAnsi="宋体" w:cs="宋体"/>
          <w:b/>
          <w:bCs/>
          <w:color w:val="000000"/>
          <w:sz w:val="28"/>
          <w:szCs w:val="28"/>
        </w:rPr>
      </w:pPr>
    </w:p>
    <w:p w:rsidR="00DE104D" w:rsidRDefault="00AC123E">
      <w:pPr>
        <w:spacing w:line="276" w:lineRule="auto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三、其他说明：</w:t>
      </w:r>
      <w:r>
        <w:rPr>
          <w:rFonts w:ascii="宋体" w:hAnsi="宋体" w:cs="宋体" w:hint="eastAsia"/>
          <w:sz w:val="22"/>
          <w:szCs w:val="22"/>
        </w:rPr>
        <w:tab/>
      </w:r>
    </w:p>
    <w:p w:rsidR="00B95EA1" w:rsidRDefault="00B95EA1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sz w:val="22"/>
          <w:szCs w:val="22"/>
        </w:rPr>
        <w:t>1</w:t>
      </w:r>
      <w:r w:rsidRPr="00B95EA1">
        <w:rPr>
          <w:rFonts w:ascii="宋体" w:eastAsia="宋体" w:hAnsi="宋体" w:cs="宋体" w:hint="eastAsia"/>
          <w:sz w:val="22"/>
          <w:szCs w:val="22"/>
        </w:rPr>
        <w:t>、展会</w:t>
      </w:r>
      <w:r w:rsidRPr="00B95EA1">
        <w:rPr>
          <w:rFonts w:ascii="宋体" w:eastAsia="宋体" w:hAnsi="宋体" w:cs="宋体"/>
          <w:sz w:val="22"/>
          <w:szCs w:val="22"/>
        </w:rPr>
        <w:t>搭建时间要求</w:t>
      </w:r>
      <w:r w:rsidRPr="00B95EA1">
        <w:rPr>
          <w:noProof/>
        </w:rPr>
        <w:lastRenderedPageBreak/>
        <w:drawing>
          <wp:inline distT="0" distB="0" distL="0" distR="0">
            <wp:extent cx="4695825" cy="3192337"/>
            <wp:effectExtent l="0" t="0" r="0" b="8255"/>
            <wp:docPr id="1" name="图片 1" descr="C:\Users\Administrator\Documents\WeChat Files\changbai1314\FileStorage\Temp\1737681985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changbai1314\FileStorage\Temp\17376819855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50" cy="32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640E70" w:rsidRDefault="00B95EA1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sz w:val="22"/>
          <w:szCs w:val="22"/>
        </w:rPr>
        <w:t>2</w:t>
      </w:r>
      <w:r w:rsidR="00AC123E">
        <w:rPr>
          <w:rFonts w:ascii="宋体" w:eastAsia="宋体" w:hAnsi="宋体" w:cs="宋体" w:hint="eastAsia"/>
          <w:sz w:val="22"/>
          <w:szCs w:val="22"/>
        </w:rPr>
        <w:t>、本项目实施时间以展会时间为准</w:t>
      </w:r>
      <w:r w:rsidR="00AC123E">
        <w:rPr>
          <w:rFonts w:ascii="宋体" w:eastAsia="宋体" w:hAnsi="宋体" w:cs="宋体" w:hint="eastAsia"/>
          <w:sz w:val="22"/>
          <w:szCs w:val="22"/>
        </w:rPr>
        <w:tab/>
      </w:r>
    </w:p>
    <w:p w:rsidR="00DE104D" w:rsidRDefault="00AC123E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ab/>
      </w:r>
    </w:p>
    <w:p w:rsidR="00640E70" w:rsidRDefault="00B95EA1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sz w:val="22"/>
          <w:szCs w:val="22"/>
        </w:rPr>
        <w:t>3</w:t>
      </w:r>
      <w:r w:rsidR="00AC123E">
        <w:rPr>
          <w:rFonts w:ascii="宋体" w:eastAsia="宋体" w:hAnsi="宋体" w:cs="宋体" w:hint="eastAsia"/>
          <w:sz w:val="22"/>
          <w:szCs w:val="22"/>
        </w:rPr>
        <w:t>、本项目单价包含人工、材料、机械（如货车运输等）、脚手架、利润、税金等一切费用。</w:t>
      </w:r>
      <w:r w:rsidR="00640E70">
        <w:rPr>
          <w:rFonts w:ascii="宋体" w:eastAsia="宋体" w:hAnsi="宋体" w:cs="宋体" w:hint="eastAsia"/>
          <w:sz w:val="22"/>
          <w:szCs w:val="22"/>
        </w:rPr>
        <w:tab/>
      </w:r>
    </w:p>
    <w:p w:rsidR="00DE104D" w:rsidRDefault="00AC123E" w:rsidP="00640E70">
      <w:pPr>
        <w:pStyle w:val="a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2"/>
          <w:szCs w:val="22"/>
        </w:rPr>
        <w:tab/>
      </w:r>
    </w:p>
    <w:p w:rsidR="00B95EA1" w:rsidRDefault="00B95EA1" w:rsidP="00640E70">
      <w:pPr>
        <w:pStyle w:val="a4"/>
      </w:pPr>
      <w:r>
        <w:rPr>
          <w:rFonts w:ascii="宋体" w:eastAsia="宋体" w:hAnsi="宋体" w:cs="宋体"/>
          <w:sz w:val="22"/>
          <w:szCs w:val="22"/>
        </w:rPr>
        <w:t>4</w:t>
      </w:r>
      <w:r w:rsidR="00AC123E">
        <w:rPr>
          <w:rFonts w:ascii="宋体" w:eastAsia="宋体" w:hAnsi="宋体" w:cs="宋体" w:hint="eastAsia"/>
          <w:sz w:val="22"/>
          <w:szCs w:val="22"/>
        </w:rPr>
        <w:t>、本项目</w:t>
      </w:r>
      <w:proofErr w:type="gramStart"/>
      <w:r w:rsidR="00AC123E">
        <w:rPr>
          <w:rFonts w:ascii="宋体" w:eastAsia="宋体" w:hAnsi="宋体" w:cs="宋体" w:hint="eastAsia"/>
          <w:sz w:val="22"/>
          <w:szCs w:val="22"/>
        </w:rPr>
        <w:t>全费用</w:t>
      </w:r>
      <w:proofErr w:type="gramEnd"/>
      <w:r w:rsidR="00AC123E">
        <w:rPr>
          <w:rFonts w:ascii="宋体" w:eastAsia="宋体" w:hAnsi="宋体" w:cs="宋体" w:hint="eastAsia"/>
          <w:sz w:val="22"/>
          <w:szCs w:val="22"/>
        </w:rPr>
        <w:t>综合单价不会因人工及物价或汇率等而升降，图纸变化而调整。</w:t>
      </w:r>
      <w:r w:rsidR="00AC123E">
        <w:rPr>
          <w:rFonts w:ascii="宋体" w:eastAsia="宋体" w:hAnsi="宋体" w:cs="宋体" w:hint="eastAsia"/>
        </w:rPr>
        <w:tab/>
      </w:r>
    </w:p>
    <w:p w:rsidR="00B95EA1" w:rsidRDefault="00B95EA1" w:rsidP="00640E70">
      <w:pPr>
        <w:pStyle w:val="a4"/>
      </w:pPr>
    </w:p>
    <w:p w:rsidR="00DE104D" w:rsidRDefault="00AC123E" w:rsidP="00640E70">
      <w:pPr>
        <w:pStyle w:val="a4"/>
      </w:pPr>
      <w:r>
        <w:tab/>
      </w:r>
    </w:p>
    <w:sectPr w:rsidR="00DE104D" w:rsidSect="002B3D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CE2" w:rsidRDefault="008B7CE2"/>
  </w:endnote>
  <w:endnote w:type="continuationSeparator" w:id="0">
    <w:p w:rsidR="008B7CE2" w:rsidRDefault="008B7CE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CE2" w:rsidRDefault="008B7CE2"/>
  </w:footnote>
  <w:footnote w:type="continuationSeparator" w:id="0">
    <w:p w:rsidR="008B7CE2" w:rsidRDefault="008B7CE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226D98"/>
    <w:multiLevelType w:val="singleLevel"/>
    <w:tmpl w:val="C7226D98"/>
    <w:lvl w:ilvl="0">
      <w:start w:val="1"/>
      <w:numFmt w:val="decimal"/>
      <w:suff w:val="nothing"/>
      <w:lvlText w:val="%1、"/>
      <w:lvlJc w:val="left"/>
    </w:lvl>
  </w:abstractNum>
  <w:abstractNum w:abstractNumId="1">
    <w:nsid w:val="EA43A995"/>
    <w:multiLevelType w:val="singleLevel"/>
    <w:tmpl w:val="EA43A99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FkZjFiYjU1MjcwMzhkZmI2NzQ4NjNmZWI5MzJlYWEifQ=="/>
  </w:docVars>
  <w:rsids>
    <w:rsidRoot w:val="00F87102"/>
    <w:rsid w:val="00026AB9"/>
    <w:rsid w:val="00040A72"/>
    <w:rsid w:val="00045AAF"/>
    <w:rsid w:val="00086F2C"/>
    <w:rsid w:val="00132D63"/>
    <w:rsid w:val="00147246"/>
    <w:rsid w:val="00164DC2"/>
    <w:rsid w:val="0019075C"/>
    <w:rsid w:val="00196AA4"/>
    <w:rsid w:val="001A47CD"/>
    <w:rsid w:val="001F7982"/>
    <w:rsid w:val="0020044A"/>
    <w:rsid w:val="0020470A"/>
    <w:rsid w:val="002071CA"/>
    <w:rsid w:val="002122CE"/>
    <w:rsid w:val="00237E27"/>
    <w:rsid w:val="00263E5A"/>
    <w:rsid w:val="00275CD5"/>
    <w:rsid w:val="002815DA"/>
    <w:rsid w:val="002A058C"/>
    <w:rsid w:val="002B3DA5"/>
    <w:rsid w:val="002D0E7D"/>
    <w:rsid w:val="002D160A"/>
    <w:rsid w:val="00341837"/>
    <w:rsid w:val="00356539"/>
    <w:rsid w:val="0036355D"/>
    <w:rsid w:val="00366D86"/>
    <w:rsid w:val="00374EAF"/>
    <w:rsid w:val="00394155"/>
    <w:rsid w:val="003B46EE"/>
    <w:rsid w:val="003C774B"/>
    <w:rsid w:val="003D54CB"/>
    <w:rsid w:val="003E7FE5"/>
    <w:rsid w:val="003F7105"/>
    <w:rsid w:val="004328C4"/>
    <w:rsid w:val="0043347D"/>
    <w:rsid w:val="00435B18"/>
    <w:rsid w:val="00474C38"/>
    <w:rsid w:val="00482FAA"/>
    <w:rsid w:val="00492A53"/>
    <w:rsid w:val="00494EED"/>
    <w:rsid w:val="004D423D"/>
    <w:rsid w:val="0053165F"/>
    <w:rsid w:val="00535D5B"/>
    <w:rsid w:val="005370FA"/>
    <w:rsid w:val="00555DEB"/>
    <w:rsid w:val="00563B00"/>
    <w:rsid w:val="005A5259"/>
    <w:rsid w:val="005B22F7"/>
    <w:rsid w:val="005B364A"/>
    <w:rsid w:val="005C5EFA"/>
    <w:rsid w:val="005F5E87"/>
    <w:rsid w:val="0061561B"/>
    <w:rsid w:val="00640E70"/>
    <w:rsid w:val="0067604E"/>
    <w:rsid w:val="00680E23"/>
    <w:rsid w:val="006C240B"/>
    <w:rsid w:val="006D0A2A"/>
    <w:rsid w:val="006F0DBE"/>
    <w:rsid w:val="007074FF"/>
    <w:rsid w:val="00722386"/>
    <w:rsid w:val="00723DAA"/>
    <w:rsid w:val="00746DD1"/>
    <w:rsid w:val="00747313"/>
    <w:rsid w:val="007556F0"/>
    <w:rsid w:val="0077526E"/>
    <w:rsid w:val="00782D7F"/>
    <w:rsid w:val="007C75A8"/>
    <w:rsid w:val="008117D1"/>
    <w:rsid w:val="00833D7F"/>
    <w:rsid w:val="00843DA1"/>
    <w:rsid w:val="0088136E"/>
    <w:rsid w:val="008B7CE2"/>
    <w:rsid w:val="008C1742"/>
    <w:rsid w:val="008F09A8"/>
    <w:rsid w:val="00915DAF"/>
    <w:rsid w:val="00921F0D"/>
    <w:rsid w:val="00924A98"/>
    <w:rsid w:val="00967188"/>
    <w:rsid w:val="009B0FFE"/>
    <w:rsid w:val="009B3493"/>
    <w:rsid w:val="009B5F43"/>
    <w:rsid w:val="009E3D51"/>
    <w:rsid w:val="00A01A4E"/>
    <w:rsid w:val="00A037FC"/>
    <w:rsid w:val="00A04694"/>
    <w:rsid w:val="00A07DB5"/>
    <w:rsid w:val="00A1581B"/>
    <w:rsid w:val="00A641D8"/>
    <w:rsid w:val="00A87EC3"/>
    <w:rsid w:val="00A91CC9"/>
    <w:rsid w:val="00AA10AE"/>
    <w:rsid w:val="00AB18E9"/>
    <w:rsid w:val="00AC123E"/>
    <w:rsid w:val="00AE1BB2"/>
    <w:rsid w:val="00AE269B"/>
    <w:rsid w:val="00AE7279"/>
    <w:rsid w:val="00B0188B"/>
    <w:rsid w:val="00B30BDC"/>
    <w:rsid w:val="00B33DCE"/>
    <w:rsid w:val="00B35866"/>
    <w:rsid w:val="00B51DBF"/>
    <w:rsid w:val="00B57DDF"/>
    <w:rsid w:val="00B95EA1"/>
    <w:rsid w:val="00BD1AAF"/>
    <w:rsid w:val="00BD7FDA"/>
    <w:rsid w:val="00BE7F60"/>
    <w:rsid w:val="00BF3E35"/>
    <w:rsid w:val="00C11150"/>
    <w:rsid w:val="00C25AD2"/>
    <w:rsid w:val="00C74058"/>
    <w:rsid w:val="00CA7670"/>
    <w:rsid w:val="00CB314D"/>
    <w:rsid w:val="00CB5C91"/>
    <w:rsid w:val="00CC15CA"/>
    <w:rsid w:val="00CC6B5C"/>
    <w:rsid w:val="00D1475B"/>
    <w:rsid w:val="00D52E22"/>
    <w:rsid w:val="00D617CA"/>
    <w:rsid w:val="00D637AB"/>
    <w:rsid w:val="00D70133"/>
    <w:rsid w:val="00D92B17"/>
    <w:rsid w:val="00DA39A2"/>
    <w:rsid w:val="00DE104D"/>
    <w:rsid w:val="00DE1831"/>
    <w:rsid w:val="00DE60C4"/>
    <w:rsid w:val="00DF52D3"/>
    <w:rsid w:val="00E20632"/>
    <w:rsid w:val="00E218DB"/>
    <w:rsid w:val="00E32235"/>
    <w:rsid w:val="00E35A3F"/>
    <w:rsid w:val="00E45187"/>
    <w:rsid w:val="00E636C7"/>
    <w:rsid w:val="00E858CF"/>
    <w:rsid w:val="00EC7C9A"/>
    <w:rsid w:val="00EE4F85"/>
    <w:rsid w:val="00F22B86"/>
    <w:rsid w:val="00F23DF9"/>
    <w:rsid w:val="00F548FC"/>
    <w:rsid w:val="00F73311"/>
    <w:rsid w:val="00F747EA"/>
    <w:rsid w:val="00F87102"/>
    <w:rsid w:val="00FB6E1D"/>
    <w:rsid w:val="00FF0892"/>
    <w:rsid w:val="0398645C"/>
    <w:rsid w:val="09AB0AE9"/>
    <w:rsid w:val="0B6839C2"/>
    <w:rsid w:val="0CDE4D74"/>
    <w:rsid w:val="1088672F"/>
    <w:rsid w:val="10A34065"/>
    <w:rsid w:val="146819DB"/>
    <w:rsid w:val="1643519E"/>
    <w:rsid w:val="19380323"/>
    <w:rsid w:val="1AEE03DA"/>
    <w:rsid w:val="1E911BEF"/>
    <w:rsid w:val="1F6E6C6F"/>
    <w:rsid w:val="297647A3"/>
    <w:rsid w:val="2A9050DC"/>
    <w:rsid w:val="2D2D17F1"/>
    <w:rsid w:val="2DB26431"/>
    <w:rsid w:val="2F6C4B5D"/>
    <w:rsid w:val="318239CF"/>
    <w:rsid w:val="3FD10254"/>
    <w:rsid w:val="3FD87226"/>
    <w:rsid w:val="418350C3"/>
    <w:rsid w:val="41E73666"/>
    <w:rsid w:val="44981DCF"/>
    <w:rsid w:val="499B741A"/>
    <w:rsid w:val="49D24CE6"/>
    <w:rsid w:val="4ADF590D"/>
    <w:rsid w:val="4AEE3961"/>
    <w:rsid w:val="4FEB73AA"/>
    <w:rsid w:val="506A1A1A"/>
    <w:rsid w:val="5131385A"/>
    <w:rsid w:val="5D1E097A"/>
    <w:rsid w:val="5D847C33"/>
    <w:rsid w:val="5DB87869"/>
    <w:rsid w:val="60CF1058"/>
    <w:rsid w:val="63012D03"/>
    <w:rsid w:val="648558A4"/>
    <w:rsid w:val="688B6A26"/>
    <w:rsid w:val="6A000434"/>
    <w:rsid w:val="6B144601"/>
    <w:rsid w:val="6B3C7789"/>
    <w:rsid w:val="6BE723C4"/>
    <w:rsid w:val="70072A2C"/>
    <w:rsid w:val="7403396D"/>
    <w:rsid w:val="776A6015"/>
    <w:rsid w:val="7C7553A2"/>
    <w:rsid w:val="7F76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qFormat="1"/>
    <w:lsdException w:name="Subtitle" w:semiHidden="0" w:uiPriority="11" w:unhideWhenUsed="0" w:qFormat="1"/>
    <w:lsdException w:name="Body Text First Indent 2" w:semiHidden="0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DA5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2B3DA5"/>
    <w:pPr>
      <w:keepNext/>
      <w:keepLines/>
      <w:outlineLvl w:val="1"/>
    </w:pPr>
    <w:rPr>
      <w:rFonts w:ascii="Arial" w:eastAsia="黑体" w:hAnsi="Arial"/>
      <w:bCs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2B3DA5"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a"/>
    <w:unhideWhenUsed/>
    <w:qFormat/>
    <w:rsid w:val="002B3DA5"/>
    <w:pPr>
      <w:spacing w:after="120"/>
      <w:ind w:leftChars="200" w:left="420"/>
    </w:pPr>
  </w:style>
  <w:style w:type="paragraph" w:styleId="a4">
    <w:name w:val="footer"/>
    <w:basedOn w:val="a"/>
    <w:link w:val="Char"/>
    <w:uiPriority w:val="99"/>
    <w:unhideWhenUsed/>
    <w:qFormat/>
    <w:rsid w:val="002B3DA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2B3D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0">
    <w:name w:val="Body Text First Indent 2"/>
    <w:basedOn w:val="a3"/>
    <w:unhideWhenUsed/>
    <w:qFormat/>
    <w:rsid w:val="002B3DA5"/>
    <w:pPr>
      <w:spacing w:line="360" w:lineRule="auto"/>
      <w:ind w:firstLineChars="200" w:firstLine="200"/>
    </w:pPr>
    <w:rPr>
      <w:rFonts w:ascii="宋体"/>
      <w:szCs w:val="20"/>
    </w:rPr>
  </w:style>
  <w:style w:type="character" w:styleId="a6">
    <w:name w:val="Hyperlink"/>
    <w:basedOn w:val="a0"/>
    <w:uiPriority w:val="99"/>
    <w:semiHidden/>
    <w:unhideWhenUsed/>
    <w:qFormat/>
    <w:rsid w:val="002B3DA5"/>
    <w:rPr>
      <w:color w:val="0000FF"/>
      <w:u w:val="single"/>
    </w:rPr>
  </w:style>
  <w:style w:type="character" w:customStyle="1" w:styleId="Char0">
    <w:name w:val="页眉 Char"/>
    <w:basedOn w:val="a0"/>
    <w:link w:val="a5"/>
    <w:uiPriority w:val="99"/>
    <w:qFormat/>
    <w:rsid w:val="002B3DA5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2B3DA5"/>
    <w:rPr>
      <w:sz w:val="18"/>
      <w:szCs w:val="18"/>
    </w:rPr>
  </w:style>
  <w:style w:type="paragraph" w:styleId="a7">
    <w:name w:val="List Paragraph"/>
    <w:basedOn w:val="a"/>
    <w:uiPriority w:val="99"/>
    <w:qFormat/>
    <w:rsid w:val="002B3DA5"/>
    <w:pPr>
      <w:ind w:firstLineChars="200" w:firstLine="420"/>
    </w:pPr>
  </w:style>
  <w:style w:type="table" w:customStyle="1" w:styleId="6-21">
    <w:name w:val="网格表 6 彩色 - 强调文字颜色 21"/>
    <w:basedOn w:val="a1"/>
    <w:uiPriority w:val="51"/>
    <w:qFormat/>
    <w:rsid w:val="002B3DA5"/>
    <w:rPr>
      <w:color w:val="C45911" w:themeColor="accent2" w:themeShade="BF"/>
    </w:rPr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font21">
    <w:name w:val="font21"/>
    <w:basedOn w:val="a0"/>
    <w:rsid w:val="002B3DA5"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8">
    <w:name w:val="Balloon Text"/>
    <w:basedOn w:val="a"/>
    <w:link w:val="Char1"/>
    <w:uiPriority w:val="99"/>
    <w:semiHidden/>
    <w:unhideWhenUsed/>
    <w:rsid w:val="00040A7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40A7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</Words>
  <Characters>797</Characters>
  <Application>Microsoft Office Word</Application>
  <DocSecurity>0</DocSecurity>
  <Lines>6</Lines>
  <Paragraphs>1</Paragraphs>
  <ScaleCrop>false</ScaleCrop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AZX</dc:creator>
  <cp:lastModifiedBy>acer</cp:lastModifiedBy>
  <cp:revision>3</cp:revision>
  <dcterms:created xsi:type="dcterms:W3CDTF">2025-01-24T03:33:00Z</dcterms:created>
  <dcterms:modified xsi:type="dcterms:W3CDTF">2025-01-24T03:50:00Z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E85EF560C6834FD4A738163E5708A639_13</vt:lpwstr>
  </property>
</Properties>
</file>